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90" w:rsidRPr="002F51B6" w:rsidRDefault="00F20ABC" w:rsidP="002F51B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Fall</w:t>
      </w:r>
      <w:r w:rsidR="00852734">
        <w:rPr>
          <w:b/>
          <w:sz w:val="32"/>
        </w:rPr>
        <w:t xml:space="preserve"> semester, AY 201</w:t>
      </w:r>
      <w:r w:rsidR="00C62BAE">
        <w:rPr>
          <w:b/>
          <w:sz w:val="32"/>
        </w:rPr>
        <w:t>7</w:t>
      </w:r>
      <w:r w:rsidR="00852734">
        <w:rPr>
          <w:b/>
          <w:sz w:val="32"/>
        </w:rPr>
        <w:t>-1</w:t>
      </w:r>
      <w:r w:rsidR="00C62BAE">
        <w:rPr>
          <w:b/>
          <w:sz w:val="32"/>
        </w:rPr>
        <w:t>8</w:t>
      </w:r>
    </w:p>
    <w:p w:rsidR="00966714" w:rsidRPr="002F51B6" w:rsidRDefault="002F51B6" w:rsidP="002F51B6">
      <w:pPr>
        <w:jc w:val="center"/>
        <w:rPr>
          <w:b/>
        </w:rPr>
      </w:pPr>
      <w:r w:rsidRPr="002F51B6">
        <w:rPr>
          <w:b/>
        </w:rPr>
        <w:t>Doctoral School of Political Science, Public Policy and International Relations</w:t>
      </w:r>
    </w:p>
    <w:tbl>
      <w:tblPr>
        <w:tblStyle w:val="TableGrid"/>
        <w:tblW w:w="133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2316"/>
        <w:gridCol w:w="2406"/>
        <w:gridCol w:w="1212"/>
        <w:gridCol w:w="1212"/>
        <w:gridCol w:w="2520"/>
        <w:gridCol w:w="2397"/>
      </w:tblGrid>
      <w:tr w:rsidR="00F379D6" w:rsidTr="00392C52">
        <w:trPr>
          <w:trHeight w:val="530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4E27F5">
            <w:pPr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HOURS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392C52">
            <w:pPr>
              <w:tabs>
                <w:tab w:val="left" w:pos="551"/>
              </w:tabs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MONDAY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4E27F5">
            <w:pPr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TUESDAY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4E27F5">
            <w:pPr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WEDNESDAY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4E27F5">
            <w:pPr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966714" w:rsidRPr="00966714" w:rsidRDefault="00966714" w:rsidP="004E27F5">
            <w:pPr>
              <w:jc w:val="center"/>
              <w:rPr>
                <w:b/>
                <w:sz w:val="32"/>
              </w:rPr>
            </w:pPr>
            <w:r w:rsidRPr="00966714">
              <w:rPr>
                <w:b/>
                <w:sz w:val="32"/>
              </w:rPr>
              <w:t>FRIDAY</w:t>
            </w:r>
          </w:p>
        </w:tc>
      </w:tr>
      <w:tr w:rsidR="00392C52" w:rsidTr="00392C52">
        <w:trPr>
          <w:trHeight w:val="1196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966714" w:rsidRDefault="00392C52" w:rsidP="00966714">
            <w:pPr>
              <w:jc w:val="center"/>
              <w:rPr>
                <w:b/>
              </w:rPr>
            </w:pPr>
            <w:r w:rsidRPr="00966714">
              <w:rPr>
                <w:b/>
              </w:rPr>
              <w:t>09:00</w:t>
            </w:r>
            <w:r>
              <w:rPr>
                <w:b/>
              </w:rPr>
              <w:t>-</w:t>
            </w:r>
            <w:r w:rsidRPr="00966714">
              <w:rPr>
                <w:b/>
              </w:rPr>
              <w:t>10:40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2F51B6">
            <w:pPr>
              <w:jc w:val="center"/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2F51B6">
            <w:pPr>
              <w:jc w:val="center"/>
            </w:pP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2F51B6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D76F56" w:rsidRDefault="00D76F56" w:rsidP="002F51B6">
            <w:pPr>
              <w:jc w:val="center"/>
            </w:pPr>
            <w:r w:rsidRPr="00D76F56">
              <w:t xml:space="preserve">A. </w:t>
            </w:r>
            <w:r w:rsidR="00392C52" w:rsidRPr="00D76F56">
              <w:t xml:space="preserve">Batory, </w:t>
            </w:r>
            <w:r w:rsidRPr="00D76F56">
              <w:t xml:space="preserve">E. </w:t>
            </w:r>
            <w:r w:rsidR="00392C52" w:rsidRPr="00D76F56">
              <w:t>Huebscher</w:t>
            </w:r>
            <w:r w:rsidRPr="00D76F56">
              <w:t>:</w:t>
            </w:r>
          </w:p>
          <w:p w:rsidR="00392C52" w:rsidRDefault="00392C52" w:rsidP="002F51B6">
            <w:pPr>
              <w:jc w:val="center"/>
              <w:rPr>
                <w:b/>
              </w:rPr>
            </w:pPr>
            <w:r w:rsidRPr="00392C52">
              <w:rPr>
                <w:b/>
              </w:rPr>
              <w:t>Public Policy</w:t>
            </w:r>
            <w:r w:rsidR="00D76F56">
              <w:rPr>
                <w:b/>
              </w:rPr>
              <w:t xml:space="preserve"> and Public Administration </w:t>
            </w:r>
          </w:p>
          <w:p w:rsidR="00D64D62" w:rsidRPr="00D64D62" w:rsidRDefault="00D64D62" w:rsidP="002F51B6">
            <w:pPr>
              <w:jc w:val="center"/>
              <w:rPr>
                <w:i/>
              </w:rPr>
            </w:pPr>
            <w:r w:rsidRPr="00D64D62">
              <w:rPr>
                <w:i/>
                <w:sz w:val="20"/>
              </w:rPr>
              <w:t xml:space="preserve">Core, </w:t>
            </w:r>
            <w:r w:rsidRPr="00D64D62">
              <w:rPr>
                <w:b/>
                <w:i/>
                <w:color w:val="00B050"/>
                <w:sz w:val="20"/>
              </w:rPr>
              <w:t>PP</w:t>
            </w:r>
            <w:r w:rsidRPr="00D64D62">
              <w:rPr>
                <w:i/>
                <w:color w:val="00B050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>track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52" w:rsidRPr="00392C52" w:rsidRDefault="00392C52" w:rsidP="002F51B6">
            <w:pPr>
              <w:jc w:val="center"/>
            </w:pPr>
          </w:p>
        </w:tc>
      </w:tr>
      <w:tr w:rsidR="00F379D6" w:rsidTr="00392C52">
        <w:trPr>
          <w:trHeight w:val="77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2F51B6" w:rsidRDefault="002F51B6" w:rsidP="002F51B6">
            <w:pPr>
              <w:jc w:val="center"/>
            </w:pPr>
            <w:r w:rsidRPr="002F51B6">
              <w:rPr>
                <w:sz w:val="20"/>
              </w:rPr>
              <w:t>10:40-11:00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392C52" w:rsidRDefault="002F51B6" w:rsidP="002F51B6">
            <w:pPr>
              <w:jc w:val="center"/>
            </w:pPr>
            <w:r w:rsidRPr="00392C52">
              <w:t>Break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392C52" w:rsidRDefault="002F51B6" w:rsidP="002F51B6">
            <w:pPr>
              <w:jc w:val="center"/>
            </w:pPr>
            <w:r w:rsidRPr="00392C52">
              <w:t>Break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392C52" w:rsidRDefault="002F51B6" w:rsidP="002F51B6">
            <w:pPr>
              <w:jc w:val="center"/>
            </w:pPr>
            <w:r w:rsidRPr="00392C52">
              <w:t>Break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392C52" w:rsidRDefault="002F51B6" w:rsidP="002F51B6">
            <w:pPr>
              <w:jc w:val="center"/>
            </w:pPr>
            <w:r w:rsidRPr="00392C52">
              <w:t>Break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1B6" w:rsidRPr="00392C52" w:rsidRDefault="002F51B6" w:rsidP="002F51B6">
            <w:pPr>
              <w:jc w:val="center"/>
            </w:pPr>
            <w:r w:rsidRPr="00392C52">
              <w:t>Break</w:t>
            </w:r>
          </w:p>
        </w:tc>
      </w:tr>
      <w:tr w:rsidR="00392C52" w:rsidTr="00392C52">
        <w:trPr>
          <w:trHeight w:val="1241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966714" w:rsidRDefault="00392C52" w:rsidP="00B92D24">
            <w:pPr>
              <w:jc w:val="center"/>
              <w:rPr>
                <w:b/>
              </w:rPr>
            </w:pPr>
            <w:r>
              <w:rPr>
                <w:b/>
              </w:rPr>
              <w:t>11:00-12:40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B92D24">
            <w:pPr>
              <w:jc w:val="center"/>
            </w:pPr>
            <w:r w:rsidRPr="00392C52">
              <w:t>A. Astrov</w:t>
            </w:r>
            <w:r>
              <w:t>:</w:t>
            </w:r>
          </w:p>
          <w:p w:rsidR="00392C52" w:rsidRPr="00392C52" w:rsidRDefault="00392C52" w:rsidP="00392C52">
            <w:pPr>
              <w:jc w:val="center"/>
              <w:rPr>
                <w:b/>
              </w:rPr>
            </w:pPr>
            <w:r w:rsidRPr="00392C52">
              <w:rPr>
                <w:b/>
              </w:rPr>
              <w:t>International Relations Theory</w:t>
            </w:r>
          </w:p>
          <w:p w:rsidR="00392C52" w:rsidRPr="00392C52" w:rsidRDefault="00392C52" w:rsidP="00392C52">
            <w:pPr>
              <w:jc w:val="center"/>
              <w:rPr>
                <w:i/>
              </w:rPr>
            </w:pPr>
            <w:r w:rsidRPr="00392C52">
              <w:rPr>
                <w:i/>
                <w:sz w:val="20"/>
              </w:rPr>
              <w:t xml:space="preserve">Core, </w:t>
            </w:r>
            <w:r w:rsidRPr="00392C52">
              <w:rPr>
                <w:b/>
                <w:i/>
                <w:color w:val="0070C0"/>
                <w:sz w:val="20"/>
              </w:rPr>
              <w:t>IR</w:t>
            </w:r>
            <w:r w:rsidRPr="00392C52">
              <w:rPr>
                <w:i/>
                <w:color w:val="0070C0"/>
                <w:sz w:val="20"/>
              </w:rPr>
              <w:t xml:space="preserve"> </w:t>
            </w:r>
            <w:r w:rsidRPr="00392C52">
              <w:rPr>
                <w:i/>
                <w:sz w:val="20"/>
              </w:rPr>
              <w:t>track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B92D24">
            <w:pPr>
              <w:jc w:val="center"/>
            </w:pP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392C52">
            <w:pPr>
              <w:jc w:val="center"/>
            </w:pPr>
            <w:r w:rsidRPr="00392C52">
              <w:t>A. Astrov</w:t>
            </w:r>
          </w:p>
          <w:p w:rsidR="00392C52" w:rsidRPr="00392C52" w:rsidRDefault="00392C52" w:rsidP="00392C52">
            <w:pPr>
              <w:jc w:val="center"/>
              <w:rPr>
                <w:b/>
              </w:rPr>
            </w:pPr>
            <w:r w:rsidRPr="00392C52">
              <w:rPr>
                <w:b/>
              </w:rPr>
              <w:t>International Relations Theory</w:t>
            </w:r>
          </w:p>
          <w:p w:rsidR="00392C52" w:rsidRPr="00392C52" w:rsidRDefault="00392C52" w:rsidP="00392C52">
            <w:pPr>
              <w:jc w:val="center"/>
              <w:rPr>
                <w:b/>
              </w:rPr>
            </w:pPr>
            <w:r w:rsidRPr="00392C52">
              <w:rPr>
                <w:i/>
                <w:sz w:val="20"/>
              </w:rPr>
              <w:t xml:space="preserve">Core, </w:t>
            </w:r>
            <w:r w:rsidRPr="00392C52">
              <w:rPr>
                <w:b/>
                <w:i/>
                <w:color w:val="0070C0"/>
                <w:sz w:val="20"/>
              </w:rPr>
              <w:t>IR</w:t>
            </w:r>
            <w:r w:rsidRPr="00392C52">
              <w:rPr>
                <w:i/>
                <w:color w:val="0070C0"/>
                <w:sz w:val="20"/>
              </w:rPr>
              <w:t xml:space="preserve"> </w:t>
            </w:r>
            <w:r w:rsidRPr="00392C52">
              <w:rPr>
                <w:i/>
                <w:sz w:val="20"/>
              </w:rPr>
              <w:t>track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Default="00D76F56" w:rsidP="00392C52">
            <w:pPr>
              <w:jc w:val="center"/>
              <w:rPr>
                <w:b/>
              </w:rPr>
            </w:pPr>
            <w:r>
              <w:t>J.</w:t>
            </w:r>
            <w:r w:rsidR="00392C52" w:rsidRPr="00392C52">
              <w:t xml:space="preserve"> Kis</w:t>
            </w:r>
            <w:r w:rsidR="00392C52">
              <w:rPr>
                <w:b/>
              </w:rPr>
              <w:t>:</w:t>
            </w:r>
            <w:r w:rsidR="00392C52" w:rsidRPr="00392C52">
              <w:rPr>
                <w:b/>
              </w:rPr>
              <w:br/>
            </w:r>
            <w:r w:rsidR="00FD2CE8" w:rsidRPr="00FD2CE8">
              <w:rPr>
                <w:b/>
              </w:rPr>
              <w:t>Political Authority and Obligation</w:t>
            </w:r>
            <w:bookmarkStart w:id="0" w:name="_GoBack"/>
            <w:bookmarkEnd w:id="0"/>
          </w:p>
          <w:p w:rsidR="00392C52" w:rsidRPr="00392C52" w:rsidRDefault="00392C52" w:rsidP="00392C52">
            <w:pPr>
              <w:jc w:val="center"/>
              <w:rPr>
                <w:b/>
              </w:rPr>
            </w:pPr>
            <w:r w:rsidRPr="00392C52">
              <w:rPr>
                <w:i/>
                <w:sz w:val="20"/>
              </w:rPr>
              <w:t xml:space="preserve">Core, </w:t>
            </w:r>
            <w:r w:rsidRPr="00392C52">
              <w:rPr>
                <w:b/>
                <w:i/>
                <w:color w:val="7030A0"/>
                <w:sz w:val="20"/>
              </w:rPr>
              <w:t>PT</w:t>
            </w:r>
            <w:r w:rsidRPr="00392C52">
              <w:rPr>
                <w:i/>
                <w:color w:val="7030A0"/>
                <w:sz w:val="20"/>
              </w:rPr>
              <w:t xml:space="preserve"> </w:t>
            </w:r>
            <w:r w:rsidRPr="00392C52">
              <w:rPr>
                <w:i/>
                <w:sz w:val="20"/>
              </w:rPr>
              <w:t>track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52" w:rsidRPr="00392C52" w:rsidRDefault="00392C52" w:rsidP="00B92D24">
            <w:pPr>
              <w:jc w:val="center"/>
            </w:pPr>
          </w:p>
        </w:tc>
      </w:tr>
      <w:tr w:rsidR="00F379D6" w:rsidTr="00392C52">
        <w:trPr>
          <w:trHeight w:val="485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2F51B6" w:rsidRDefault="00B92D24" w:rsidP="00B92D24">
            <w:pPr>
              <w:jc w:val="center"/>
            </w:pPr>
            <w:r w:rsidRPr="002F51B6">
              <w:rPr>
                <w:sz w:val="20"/>
              </w:rPr>
              <w:t>12:40-13:30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  <w:rPr>
                <w:b/>
              </w:rPr>
            </w:pPr>
            <w:r w:rsidRPr="00392C52">
              <w:rPr>
                <w:b/>
              </w:rPr>
              <w:t>Lunch break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  <w:rPr>
                <w:b/>
              </w:rPr>
            </w:pPr>
            <w:r w:rsidRPr="00392C52">
              <w:rPr>
                <w:b/>
              </w:rPr>
              <w:t>Lunch break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  <w:rPr>
                <w:b/>
              </w:rPr>
            </w:pPr>
            <w:r w:rsidRPr="00392C52">
              <w:rPr>
                <w:b/>
              </w:rPr>
              <w:t>Lunch break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  <w:rPr>
                <w:b/>
              </w:rPr>
            </w:pPr>
            <w:r w:rsidRPr="00392C52">
              <w:rPr>
                <w:b/>
              </w:rPr>
              <w:t>Lunch break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  <w:rPr>
                <w:b/>
              </w:rPr>
            </w:pPr>
            <w:r w:rsidRPr="00392C52">
              <w:rPr>
                <w:b/>
              </w:rPr>
              <w:t>Lunch break</w:t>
            </w:r>
          </w:p>
        </w:tc>
      </w:tr>
      <w:tr w:rsidR="00392C52" w:rsidTr="00392C52">
        <w:trPr>
          <w:trHeight w:val="1223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966714" w:rsidRDefault="00392C52" w:rsidP="00B92D24">
            <w:pPr>
              <w:jc w:val="center"/>
              <w:rPr>
                <w:b/>
              </w:rPr>
            </w:pPr>
            <w:r>
              <w:rPr>
                <w:b/>
              </w:rPr>
              <w:t>13:30-15:10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B92D24">
            <w:pPr>
              <w:jc w:val="center"/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392C52">
            <w:pPr>
              <w:jc w:val="center"/>
              <w:rPr>
                <w:i/>
              </w:rPr>
            </w:pP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Default="00D64D62" w:rsidP="00B92D24">
            <w:pPr>
              <w:jc w:val="center"/>
              <w:rPr>
                <w:b/>
              </w:rPr>
            </w:pPr>
            <w:r>
              <w:t xml:space="preserve">I Melnykovska, L </w:t>
            </w:r>
            <w:r w:rsidR="00392C52" w:rsidRPr="00392C52">
              <w:t>Bruszt</w:t>
            </w:r>
            <w:r>
              <w:t>:</w:t>
            </w:r>
            <w:r w:rsidR="00392C52" w:rsidRPr="00392C52">
              <w:br/>
            </w:r>
            <w:r w:rsidR="00392C52" w:rsidRPr="00D64D62">
              <w:rPr>
                <w:b/>
              </w:rPr>
              <w:t>The P</w:t>
            </w:r>
            <w:r w:rsidRPr="00D64D62">
              <w:rPr>
                <w:b/>
              </w:rPr>
              <w:t xml:space="preserve">olitical </w:t>
            </w:r>
            <w:r w:rsidR="00392C52" w:rsidRPr="00D64D62">
              <w:rPr>
                <w:b/>
              </w:rPr>
              <w:t>E</w:t>
            </w:r>
            <w:r w:rsidRPr="00D64D62">
              <w:rPr>
                <w:b/>
              </w:rPr>
              <w:t>conomy of Regime</w:t>
            </w:r>
            <w:r w:rsidR="00392C52" w:rsidRPr="00D64D62">
              <w:rPr>
                <w:b/>
              </w:rPr>
              <w:t xml:space="preserve"> Change</w:t>
            </w:r>
          </w:p>
          <w:p w:rsidR="00D64D62" w:rsidRPr="00D64D62" w:rsidRDefault="00D64D62" w:rsidP="00B92D24">
            <w:pPr>
              <w:jc w:val="center"/>
              <w:rPr>
                <w:i/>
              </w:rPr>
            </w:pPr>
            <w:r w:rsidRPr="00D64D62">
              <w:rPr>
                <w:i/>
                <w:sz w:val="20"/>
              </w:rPr>
              <w:t xml:space="preserve">Core, </w:t>
            </w:r>
            <w:r w:rsidRPr="00D64D62">
              <w:rPr>
                <w:b/>
                <w:i/>
                <w:color w:val="ED7D31" w:themeColor="accent2"/>
                <w:sz w:val="20"/>
              </w:rPr>
              <w:t>CP</w:t>
            </w:r>
            <w:r w:rsidRPr="00D64D62">
              <w:rPr>
                <w:i/>
                <w:color w:val="ED7D31" w:themeColor="accent2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 xml:space="preserve">and </w:t>
            </w:r>
            <w:r w:rsidRPr="00D64D62">
              <w:rPr>
                <w:b/>
                <w:i/>
                <w:color w:val="FFC000"/>
                <w:sz w:val="20"/>
              </w:rPr>
              <w:t>PE</w:t>
            </w:r>
            <w:r w:rsidRPr="00D64D62">
              <w:rPr>
                <w:i/>
                <w:color w:val="FFC000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>tracks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Default="00F379D6" w:rsidP="00392C52">
            <w:pPr>
              <w:jc w:val="center"/>
            </w:pPr>
            <w:r>
              <w:t>POLS</w:t>
            </w:r>
          </w:p>
          <w:p w:rsidR="00F379D6" w:rsidRPr="00F379D6" w:rsidRDefault="00F379D6" w:rsidP="00392C52">
            <w:pPr>
              <w:jc w:val="center"/>
              <w:rPr>
                <w:b/>
              </w:rPr>
            </w:pPr>
            <w:r w:rsidRPr="00F379D6">
              <w:rPr>
                <w:b/>
              </w:rPr>
              <w:t>Departmental Seminar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52" w:rsidRPr="00392C52" w:rsidRDefault="00392C52" w:rsidP="00B92D24">
            <w:pPr>
              <w:jc w:val="center"/>
            </w:pPr>
          </w:p>
        </w:tc>
      </w:tr>
      <w:tr w:rsidR="00F379D6" w:rsidTr="00392C52">
        <w:trPr>
          <w:trHeight w:val="77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2F51B6" w:rsidRDefault="00B92D24" w:rsidP="00B92D24">
            <w:pPr>
              <w:jc w:val="center"/>
            </w:pPr>
            <w:r w:rsidRPr="002F51B6">
              <w:rPr>
                <w:sz w:val="20"/>
              </w:rPr>
              <w:t>15:10-15:30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</w:tr>
      <w:tr w:rsidR="00F379D6" w:rsidTr="00556CED">
        <w:trPr>
          <w:trHeight w:val="1412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Pr="00966714" w:rsidRDefault="00F379D6" w:rsidP="00B92D24">
            <w:pPr>
              <w:jc w:val="center"/>
              <w:rPr>
                <w:b/>
              </w:rPr>
            </w:pPr>
            <w:r>
              <w:rPr>
                <w:b/>
              </w:rPr>
              <w:t>15:30-17:10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Pr="00392C52" w:rsidRDefault="00F379D6" w:rsidP="00F379D6">
            <w:pPr>
              <w:jc w:val="center"/>
            </w:pPr>
            <w:r w:rsidRPr="00392C52">
              <w:t>N. Dimitrijevic:</w:t>
            </w:r>
          </w:p>
          <w:p w:rsidR="00F379D6" w:rsidRDefault="00F379D6" w:rsidP="00F379D6">
            <w:pPr>
              <w:jc w:val="center"/>
              <w:rPr>
                <w:b/>
              </w:rPr>
            </w:pPr>
            <w:r w:rsidRPr="00392C52">
              <w:rPr>
                <w:b/>
              </w:rPr>
              <w:t>Constituent Power</w:t>
            </w:r>
          </w:p>
          <w:p w:rsidR="00F379D6" w:rsidRPr="00392C52" w:rsidRDefault="00F379D6" w:rsidP="00F379D6">
            <w:pPr>
              <w:jc w:val="center"/>
            </w:pPr>
            <w:r w:rsidRPr="00392C52">
              <w:rPr>
                <w:i/>
                <w:sz w:val="20"/>
              </w:rPr>
              <w:t xml:space="preserve">Core, </w:t>
            </w:r>
            <w:r w:rsidRPr="00392C52">
              <w:rPr>
                <w:b/>
                <w:i/>
                <w:color w:val="7030A0"/>
                <w:sz w:val="20"/>
              </w:rPr>
              <w:t>PT</w:t>
            </w:r>
            <w:r w:rsidRPr="00392C52">
              <w:rPr>
                <w:i/>
                <w:color w:val="7030A0"/>
                <w:sz w:val="20"/>
              </w:rPr>
              <w:t xml:space="preserve"> </w:t>
            </w:r>
            <w:r w:rsidRPr="00392C52">
              <w:rPr>
                <w:i/>
                <w:sz w:val="20"/>
              </w:rPr>
              <w:t>track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Pr="00D76F56" w:rsidRDefault="00F379D6" w:rsidP="00D76F56">
            <w:pPr>
              <w:jc w:val="center"/>
            </w:pPr>
            <w:r>
              <w:t>E.</w:t>
            </w:r>
            <w:r w:rsidRPr="00D76F56">
              <w:t xml:space="preserve"> Jenne:</w:t>
            </w:r>
          </w:p>
          <w:p w:rsidR="00F379D6" w:rsidRDefault="00F379D6" w:rsidP="00D76F56">
            <w:pPr>
              <w:jc w:val="center"/>
              <w:rPr>
                <w:b/>
              </w:rPr>
            </w:pPr>
            <w:r w:rsidRPr="00392C52">
              <w:rPr>
                <w:b/>
              </w:rPr>
              <w:t>Methods</w:t>
            </w:r>
            <w:r>
              <w:rPr>
                <w:b/>
              </w:rPr>
              <w:t xml:space="preserve"> and Research Design</w:t>
            </w:r>
          </w:p>
          <w:p w:rsidR="00F379D6" w:rsidRPr="00392C52" w:rsidRDefault="00F379D6" w:rsidP="00D76F56">
            <w:pPr>
              <w:jc w:val="center"/>
            </w:pPr>
            <w:r w:rsidRPr="00D76F56">
              <w:rPr>
                <w:i/>
                <w:sz w:val="20"/>
              </w:rPr>
              <w:t xml:space="preserve">Mandatory, </w:t>
            </w:r>
            <w:r w:rsidRPr="00D76F56">
              <w:rPr>
                <w:b/>
                <w:i/>
                <w:color w:val="FF0000"/>
                <w:sz w:val="20"/>
              </w:rPr>
              <w:t>All</w:t>
            </w:r>
            <w:r w:rsidRPr="00D76F56">
              <w:rPr>
                <w:i/>
                <w:color w:val="FF0000"/>
                <w:sz w:val="20"/>
              </w:rPr>
              <w:t xml:space="preserve"> </w:t>
            </w:r>
            <w:r w:rsidRPr="00D76F56">
              <w:rPr>
                <w:i/>
                <w:sz w:val="20"/>
              </w:rPr>
              <w:t>tracks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Default="00F379D6" w:rsidP="00B92D24">
            <w:pPr>
              <w:jc w:val="center"/>
              <w:rPr>
                <w:b/>
              </w:rPr>
            </w:pPr>
            <w:r w:rsidRPr="00F379D6">
              <w:t>IR</w:t>
            </w:r>
          </w:p>
          <w:p w:rsidR="00F379D6" w:rsidRDefault="00F379D6" w:rsidP="00B92D24">
            <w:pPr>
              <w:jc w:val="center"/>
              <w:rPr>
                <w:b/>
              </w:rPr>
            </w:pPr>
            <w:r>
              <w:rPr>
                <w:b/>
              </w:rPr>
              <w:t>Dept.</w:t>
            </w:r>
          </w:p>
          <w:p w:rsidR="00F379D6" w:rsidRPr="00F379D6" w:rsidRDefault="00F379D6" w:rsidP="00B92D24">
            <w:pPr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Pr="00F379D6" w:rsidRDefault="00F379D6" w:rsidP="00782798">
            <w:pPr>
              <w:rPr>
                <w:sz w:val="20"/>
              </w:rPr>
            </w:pPr>
            <w:r w:rsidRPr="00F379D6">
              <w:rPr>
                <w:sz w:val="20"/>
              </w:rPr>
              <w:t>Dimitrijevic:</w:t>
            </w:r>
          </w:p>
          <w:p w:rsidR="00F379D6" w:rsidRPr="00F379D6" w:rsidRDefault="00F379D6" w:rsidP="00F379D6">
            <w:pPr>
              <w:jc w:val="center"/>
              <w:rPr>
                <w:b/>
                <w:sz w:val="20"/>
              </w:rPr>
            </w:pPr>
            <w:r w:rsidRPr="00F379D6">
              <w:rPr>
                <w:b/>
                <w:sz w:val="20"/>
              </w:rPr>
              <w:t>Constituent Power</w:t>
            </w:r>
          </w:p>
          <w:p w:rsidR="00F379D6" w:rsidRPr="00F379D6" w:rsidRDefault="00F379D6" w:rsidP="00F379D6">
            <w:pPr>
              <w:jc w:val="center"/>
              <w:rPr>
                <w:b/>
              </w:rPr>
            </w:pPr>
            <w:r w:rsidRPr="00F379D6">
              <w:rPr>
                <w:i/>
                <w:sz w:val="18"/>
              </w:rPr>
              <w:t xml:space="preserve">Core, </w:t>
            </w:r>
            <w:r w:rsidRPr="00F379D6">
              <w:rPr>
                <w:b/>
                <w:i/>
                <w:color w:val="7030A0"/>
                <w:sz w:val="18"/>
              </w:rPr>
              <w:t>PT</w:t>
            </w:r>
            <w:r w:rsidRPr="00F379D6">
              <w:rPr>
                <w:i/>
                <w:color w:val="7030A0"/>
                <w:sz w:val="18"/>
              </w:rPr>
              <w:t xml:space="preserve"> </w:t>
            </w:r>
            <w:r w:rsidRPr="00F379D6">
              <w:rPr>
                <w:i/>
                <w:sz w:val="18"/>
              </w:rPr>
              <w:t>track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9D6" w:rsidRPr="00D76F56" w:rsidRDefault="00F379D6" w:rsidP="00E71789">
            <w:pPr>
              <w:jc w:val="center"/>
            </w:pPr>
            <w:r>
              <w:t>E.</w:t>
            </w:r>
            <w:r w:rsidRPr="00D76F56">
              <w:t xml:space="preserve"> Jenne:</w:t>
            </w:r>
          </w:p>
          <w:p w:rsidR="00F379D6" w:rsidRDefault="00F379D6" w:rsidP="00E71789">
            <w:pPr>
              <w:jc w:val="center"/>
              <w:rPr>
                <w:b/>
              </w:rPr>
            </w:pPr>
            <w:r w:rsidRPr="00392C52">
              <w:rPr>
                <w:b/>
              </w:rPr>
              <w:t>Methods</w:t>
            </w:r>
            <w:r>
              <w:rPr>
                <w:b/>
              </w:rPr>
              <w:t xml:space="preserve"> and Research Design</w:t>
            </w:r>
          </w:p>
          <w:p w:rsidR="00F379D6" w:rsidRPr="00D76F56" w:rsidRDefault="00F379D6" w:rsidP="00E71789">
            <w:pPr>
              <w:jc w:val="center"/>
              <w:rPr>
                <w:i/>
              </w:rPr>
            </w:pPr>
            <w:r w:rsidRPr="00D76F56">
              <w:rPr>
                <w:i/>
                <w:sz w:val="20"/>
              </w:rPr>
              <w:t xml:space="preserve">Mandatory, </w:t>
            </w:r>
            <w:r w:rsidRPr="00D76F56">
              <w:rPr>
                <w:b/>
                <w:i/>
                <w:color w:val="FF0000"/>
                <w:sz w:val="20"/>
              </w:rPr>
              <w:t>All</w:t>
            </w:r>
            <w:r w:rsidRPr="00D76F56">
              <w:rPr>
                <w:i/>
                <w:color w:val="FF0000"/>
                <w:sz w:val="20"/>
              </w:rPr>
              <w:t xml:space="preserve"> </w:t>
            </w:r>
            <w:r w:rsidRPr="00D76F56">
              <w:rPr>
                <w:i/>
                <w:sz w:val="20"/>
              </w:rPr>
              <w:t>tracks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79D6" w:rsidRPr="00392C52" w:rsidRDefault="00F379D6" w:rsidP="00B92D24">
            <w:pPr>
              <w:jc w:val="center"/>
            </w:pPr>
          </w:p>
        </w:tc>
      </w:tr>
      <w:tr w:rsidR="00F379D6" w:rsidTr="00392C52">
        <w:trPr>
          <w:trHeight w:val="323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2F51B6" w:rsidRDefault="00B92D24" w:rsidP="00B92D24">
            <w:pPr>
              <w:jc w:val="center"/>
            </w:pPr>
            <w:r w:rsidRPr="002F51B6">
              <w:rPr>
                <w:sz w:val="20"/>
              </w:rPr>
              <w:t>17:10-17:20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D24" w:rsidRPr="00392C52" w:rsidRDefault="00B92D24" w:rsidP="00B92D24">
            <w:pPr>
              <w:jc w:val="center"/>
            </w:pPr>
            <w:r w:rsidRPr="00392C52">
              <w:t>Break</w:t>
            </w:r>
          </w:p>
        </w:tc>
      </w:tr>
      <w:tr w:rsidR="00392C52" w:rsidTr="00392C52">
        <w:trPr>
          <w:trHeight w:val="1403"/>
          <w:jc w:val="center"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966714" w:rsidRDefault="00392C52" w:rsidP="00715C66">
            <w:pPr>
              <w:jc w:val="center"/>
              <w:rPr>
                <w:b/>
              </w:rPr>
            </w:pPr>
            <w:r>
              <w:rPr>
                <w:b/>
              </w:rPr>
              <w:t>17:20-19:00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D62" w:rsidRPr="00D64D62" w:rsidRDefault="00D64D62" w:rsidP="00D64D62">
            <w:pPr>
              <w:jc w:val="center"/>
            </w:pPr>
            <w:r w:rsidRPr="00D64D62">
              <w:t>T. Rudas:</w:t>
            </w:r>
          </w:p>
          <w:p w:rsidR="00F379D6" w:rsidRPr="00392C52" w:rsidRDefault="00F379D6" w:rsidP="00F379D6">
            <w:pPr>
              <w:jc w:val="center"/>
              <w:rPr>
                <w:b/>
              </w:rPr>
            </w:pPr>
            <w:r>
              <w:rPr>
                <w:b/>
              </w:rPr>
              <w:t>Survey Methodology</w:t>
            </w:r>
          </w:p>
          <w:p w:rsidR="00392C52" w:rsidRPr="00392C52" w:rsidRDefault="00D64D62" w:rsidP="00D64D62">
            <w:pPr>
              <w:jc w:val="center"/>
            </w:pPr>
            <w:r w:rsidRPr="00D64D62">
              <w:rPr>
                <w:i/>
                <w:sz w:val="20"/>
              </w:rPr>
              <w:t xml:space="preserve">Methods, </w:t>
            </w:r>
            <w:r w:rsidRPr="00D64D62">
              <w:rPr>
                <w:b/>
                <w:i/>
                <w:color w:val="FF0000"/>
                <w:sz w:val="20"/>
              </w:rPr>
              <w:t>All</w:t>
            </w:r>
            <w:r w:rsidRPr="00D64D62">
              <w:rPr>
                <w:i/>
                <w:color w:val="FF0000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>tracks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52" w:rsidRPr="00392C52" w:rsidRDefault="00392C52" w:rsidP="00715C66">
            <w:pPr>
              <w:jc w:val="center"/>
            </w:pP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2C52" w:rsidRDefault="00D64D62" w:rsidP="00715C66">
            <w:pPr>
              <w:jc w:val="center"/>
            </w:pPr>
            <w:r w:rsidRPr="00D64D62">
              <w:t xml:space="preserve">T. </w:t>
            </w:r>
            <w:r w:rsidR="00392C52" w:rsidRPr="00D64D62">
              <w:t>Rudas</w:t>
            </w:r>
            <w:r w:rsidRPr="00D64D62">
              <w:t>:</w:t>
            </w:r>
          </w:p>
          <w:p w:rsidR="00F379D6" w:rsidRPr="00392C52" w:rsidRDefault="00F379D6" w:rsidP="00F379D6">
            <w:pPr>
              <w:jc w:val="center"/>
              <w:rPr>
                <w:b/>
              </w:rPr>
            </w:pPr>
            <w:r>
              <w:rPr>
                <w:b/>
              </w:rPr>
              <w:t>Graphical Modeling</w:t>
            </w:r>
          </w:p>
          <w:p w:rsidR="00392C52" w:rsidRPr="00D64D62" w:rsidRDefault="00D64D62" w:rsidP="00715C66">
            <w:pPr>
              <w:jc w:val="center"/>
              <w:rPr>
                <w:i/>
              </w:rPr>
            </w:pPr>
            <w:r w:rsidRPr="00D64D62">
              <w:rPr>
                <w:i/>
                <w:sz w:val="20"/>
              </w:rPr>
              <w:t xml:space="preserve">Methods, </w:t>
            </w:r>
            <w:r w:rsidRPr="00D64D62">
              <w:rPr>
                <w:b/>
                <w:i/>
                <w:color w:val="FF0000"/>
                <w:sz w:val="20"/>
              </w:rPr>
              <w:t>All</w:t>
            </w:r>
            <w:r w:rsidRPr="00D64D62">
              <w:rPr>
                <w:i/>
                <w:color w:val="FF0000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>tracks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4D62" w:rsidRDefault="00D64D62" w:rsidP="00D64D62">
            <w:pPr>
              <w:jc w:val="center"/>
              <w:rPr>
                <w:b/>
              </w:rPr>
            </w:pPr>
            <w:r>
              <w:t xml:space="preserve">I Melnykovska, L </w:t>
            </w:r>
            <w:r w:rsidRPr="00392C52">
              <w:t>Bruszt</w:t>
            </w:r>
            <w:r>
              <w:t>:</w:t>
            </w:r>
            <w:r w:rsidRPr="00392C52">
              <w:br/>
            </w:r>
            <w:r w:rsidRPr="00D64D62">
              <w:rPr>
                <w:b/>
              </w:rPr>
              <w:t>The Political Economy of Regime Change</w:t>
            </w:r>
          </w:p>
          <w:p w:rsidR="00392C52" w:rsidRPr="00D64D62" w:rsidRDefault="00D64D62" w:rsidP="00D64D62">
            <w:pPr>
              <w:jc w:val="center"/>
              <w:rPr>
                <w:b/>
              </w:rPr>
            </w:pPr>
            <w:r w:rsidRPr="00D64D62">
              <w:rPr>
                <w:i/>
                <w:sz w:val="20"/>
              </w:rPr>
              <w:t xml:space="preserve">Core, </w:t>
            </w:r>
            <w:r w:rsidRPr="00D64D62">
              <w:rPr>
                <w:b/>
                <w:i/>
                <w:color w:val="ED7D31" w:themeColor="accent2"/>
                <w:sz w:val="20"/>
              </w:rPr>
              <w:t>CP</w:t>
            </w:r>
            <w:r w:rsidRPr="00D64D62">
              <w:rPr>
                <w:i/>
                <w:color w:val="ED7D31" w:themeColor="accent2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 xml:space="preserve">and </w:t>
            </w:r>
            <w:r w:rsidRPr="00D64D62">
              <w:rPr>
                <w:b/>
                <w:i/>
                <w:color w:val="FFC000"/>
                <w:sz w:val="20"/>
              </w:rPr>
              <w:t>PE</w:t>
            </w:r>
            <w:r w:rsidRPr="00D64D62">
              <w:rPr>
                <w:i/>
                <w:color w:val="FFC000"/>
                <w:sz w:val="20"/>
              </w:rPr>
              <w:t xml:space="preserve"> </w:t>
            </w:r>
            <w:r w:rsidRPr="00D64D62">
              <w:rPr>
                <w:i/>
                <w:sz w:val="20"/>
              </w:rPr>
              <w:t>tracks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52" w:rsidRPr="00392C52" w:rsidRDefault="00392C52" w:rsidP="00715C66">
            <w:pPr>
              <w:jc w:val="center"/>
            </w:pPr>
          </w:p>
        </w:tc>
      </w:tr>
    </w:tbl>
    <w:p w:rsidR="00A82B33" w:rsidRDefault="00A82B33" w:rsidP="00392C52"/>
    <w:sectPr w:rsidR="00A82B33" w:rsidSect="00966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14" w:rsidRDefault="00966714" w:rsidP="00966714">
      <w:pPr>
        <w:spacing w:after="0" w:line="240" w:lineRule="auto"/>
      </w:pPr>
      <w:r>
        <w:separator/>
      </w:r>
    </w:p>
  </w:endnote>
  <w:endnote w:type="continuationSeparator" w:id="0">
    <w:p w:rsidR="00966714" w:rsidRDefault="00966714" w:rsidP="009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14" w:rsidRDefault="00966714" w:rsidP="00966714">
      <w:pPr>
        <w:spacing w:after="0" w:line="240" w:lineRule="auto"/>
      </w:pPr>
      <w:r>
        <w:separator/>
      </w:r>
    </w:p>
  </w:footnote>
  <w:footnote w:type="continuationSeparator" w:id="0">
    <w:p w:rsidR="00966714" w:rsidRDefault="00966714" w:rsidP="0096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14"/>
    <w:rsid w:val="001D49E2"/>
    <w:rsid w:val="001F0B4D"/>
    <w:rsid w:val="002A490F"/>
    <w:rsid w:val="002F3A7D"/>
    <w:rsid w:val="002F51B6"/>
    <w:rsid w:val="00392C52"/>
    <w:rsid w:val="00452F8C"/>
    <w:rsid w:val="00510CF6"/>
    <w:rsid w:val="00657012"/>
    <w:rsid w:val="00715C66"/>
    <w:rsid w:val="00782798"/>
    <w:rsid w:val="00830DD7"/>
    <w:rsid w:val="00852734"/>
    <w:rsid w:val="00966714"/>
    <w:rsid w:val="00A27E90"/>
    <w:rsid w:val="00A82B33"/>
    <w:rsid w:val="00B114ED"/>
    <w:rsid w:val="00B92D24"/>
    <w:rsid w:val="00B960C8"/>
    <w:rsid w:val="00BE5989"/>
    <w:rsid w:val="00C62BAE"/>
    <w:rsid w:val="00D64D62"/>
    <w:rsid w:val="00D76F56"/>
    <w:rsid w:val="00E71789"/>
    <w:rsid w:val="00F060EE"/>
    <w:rsid w:val="00F20ABC"/>
    <w:rsid w:val="00F379D6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865FA99-F7F0-491C-82E6-B166F78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14"/>
  </w:style>
  <w:style w:type="paragraph" w:styleId="Footer">
    <w:name w:val="footer"/>
    <w:basedOn w:val="Normal"/>
    <w:link w:val="FooterChar"/>
    <w:uiPriority w:val="99"/>
    <w:unhideWhenUsed/>
    <w:rsid w:val="0096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CEU</cp:lastModifiedBy>
  <cp:revision>5</cp:revision>
  <dcterms:created xsi:type="dcterms:W3CDTF">2017-07-25T13:18:00Z</dcterms:created>
  <dcterms:modified xsi:type="dcterms:W3CDTF">2017-07-31T14:28:00Z</dcterms:modified>
</cp:coreProperties>
</file>